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A10F2" w14:textId="037CEC76" w:rsidR="00532C4C" w:rsidRDefault="00532C4C" w:rsidP="00532C4C">
      <w:pPr>
        <w:pStyle w:val="ListParagraph"/>
        <w:jc w:val="center"/>
        <w:rPr>
          <w:rFonts w:ascii="Baskerville Old Face" w:hAnsi="Baskerville Old Face" w:cs="Baskerville"/>
          <w:sz w:val="36"/>
          <w:szCs w:val="36"/>
          <w:u w:val="single"/>
        </w:rPr>
      </w:pPr>
      <w:r>
        <w:rPr>
          <w:rFonts w:ascii="Baskerville Old Face" w:hAnsi="Baskerville Old Face" w:cs="Baskerville"/>
          <w:sz w:val="36"/>
          <w:szCs w:val="36"/>
          <w:u w:val="single"/>
        </w:rPr>
        <w:t>GEO1111 – LECTURE # 3</w:t>
      </w:r>
      <w:r w:rsidRPr="0071326D">
        <w:rPr>
          <w:rFonts w:ascii="Baskerville Old Face" w:hAnsi="Baskerville Old Face" w:cs="Baskerville"/>
          <w:sz w:val="36"/>
          <w:szCs w:val="36"/>
          <w:u w:val="single"/>
        </w:rPr>
        <w:t xml:space="preserve"> QUESTIONS</w:t>
      </w:r>
    </w:p>
    <w:p w14:paraId="0D4425D7" w14:textId="77777777" w:rsidR="00CB63B7" w:rsidRPr="00AD6E87" w:rsidRDefault="00CB63B7">
      <w:pPr>
        <w:rPr>
          <w:rFonts w:ascii="Baskerville" w:hAnsi="Baskerville" w:cs="Baskerville"/>
        </w:rPr>
      </w:pPr>
    </w:p>
    <w:p w14:paraId="0A6C63F7" w14:textId="77777777" w:rsidR="00CB63B7" w:rsidRPr="00AD6E87" w:rsidRDefault="00A11B6D" w:rsidP="00A11B6D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How do we know the interior of the Earth is composed of layers?</w:t>
      </w:r>
    </w:p>
    <w:p w14:paraId="1F22F5D5" w14:textId="25A34C50" w:rsidR="00733215" w:rsidRPr="00AD6E87" w:rsidRDefault="00733215" w:rsidP="00733215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Observation of seismic waves that refract and reflect as a result of changes in mediums (solid to liquid) and chemical differentiation (density differences)</w:t>
      </w:r>
    </w:p>
    <w:p w14:paraId="6F85FD17" w14:textId="77777777" w:rsidR="009A5D91" w:rsidRPr="00AD6E87" w:rsidRDefault="00945978" w:rsidP="009A5D91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Give one reason why temperature increases with depth within the Earth?</w:t>
      </w:r>
    </w:p>
    <w:p w14:paraId="624D6325" w14:textId="6322C29F" w:rsidR="00733215" w:rsidRPr="00AD6E87" w:rsidRDefault="00733215" w:rsidP="00733215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Radioactive decay of the isotopes U, </w:t>
      </w:r>
      <w:proofErr w:type="spellStart"/>
      <w:r w:rsidRPr="00AD6E87">
        <w:rPr>
          <w:rFonts w:ascii="Baskerville" w:hAnsi="Baskerville" w:cs="Baskerville"/>
        </w:rPr>
        <w:t>Th</w:t>
      </w:r>
      <w:proofErr w:type="spellEnd"/>
      <w:r w:rsidRPr="00AD6E87">
        <w:rPr>
          <w:rFonts w:ascii="Baskerville" w:hAnsi="Baskerville" w:cs="Baskerville"/>
        </w:rPr>
        <w:t>, and K emit heat. The crystallization of Fe at the inner core emits heat. Latent heat from the collision of particles during the formation of Earth.</w:t>
      </w:r>
    </w:p>
    <w:p w14:paraId="1E102533" w14:textId="77777777" w:rsidR="00145B85" w:rsidRPr="00AD6E87" w:rsidRDefault="00FC0ECE" w:rsidP="00145B85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What does the P-wave shadow zone tell us about the structure of the Earths interior?</w:t>
      </w:r>
    </w:p>
    <w:p w14:paraId="71B010CB" w14:textId="1AE5AB07" w:rsidR="00733215" w:rsidRPr="00AD6E87" w:rsidRDefault="00733215" w:rsidP="00733215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P-wave shadow is the result of the refractive pattern of seismic waves around the mantle-core boundary. I tell us that there is a strong compositional change (change of motion) between outer core (liquid) and mantle (solid)</w:t>
      </w:r>
    </w:p>
    <w:p w14:paraId="1C72BB02" w14:textId="77777777" w:rsidR="0014291C" w:rsidRPr="00AD6E87" w:rsidRDefault="0014291C" w:rsidP="0014291C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Where is the Earths crust most commonly formed? Where is it consumed/recycled?</w:t>
      </w:r>
    </w:p>
    <w:p w14:paraId="3312FFC6" w14:textId="2A14E46A" w:rsidR="00733215" w:rsidRPr="00AD6E87" w:rsidRDefault="00733215" w:rsidP="00733215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Crust mostly formed at divergent plate boundaries and consumed/recycled at convergent plate boundaries</w:t>
      </w:r>
    </w:p>
    <w:p w14:paraId="2A4F8DA1" w14:textId="2213C0EC" w:rsidR="002C3DC4" w:rsidRPr="00AD6E87" w:rsidRDefault="002C3DC4" w:rsidP="002C3DC4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How is mineral magnetite used in rocks to record magnetic “reversals”?</w:t>
      </w:r>
    </w:p>
    <w:p w14:paraId="4C8B4B46" w14:textId="372444EE" w:rsidR="00733215" w:rsidRPr="00AD6E87" w:rsidRDefault="00733215" w:rsidP="00733215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While crystalizing, magnetite will orient itself with respect to the Earth’s magnetic fields poles (like a magnet). Examining those minerals in the lab with a sensitive magnet allows us to measure the </w:t>
      </w:r>
      <w:proofErr w:type="spellStart"/>
      <w:r w:rsidRPr="00AD6E87">
        <w:rPr>
          <w:rFonts w:ascii="Baskerville" w:hAnsi="Baskerville" w:cs="Baskerville"/>
        </w:rPr>
        <w:t>paleo</w:t>
      </w:r>
      <w:proofErr w:type="spellEnd"/>
      <w:r w:rsidRPr="00AD6E87">
        <w:rPr>
          <w:rFonts w:ascii="Baskerville" w:hAnsi="Baskerville" w:cs="Baskerville"/>
        </w:rPr>
        <w:t>-field.</w:t>
      </w:r>
    </w:p>
    <w:p w14:paraId="56894D9A" w14:textId="1379CA7A" w:rsidR="00BD4F6C" w:rsidRPr="00AD6E87" w:rsidRDefault="00AD6E87" w:rsidP="002C3DC4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The Earth’s Continental lithosphere is defined by:</w:t>
      </w:r>
    </w:p>
    <w:p w14:paraId="7628BA23" w14:textId="7A6761A8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-40 km of crust</w:t>
      </w:r>
    </w:p>
    <w:p w14:paraId="4259643D" w14:textId="6DFA6218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proofErr w:type="gramStart"/>
      <w:r w:rsidRPr="00AD6E87">
        <w:rPr>
          <w:rFonts w:ascii="Baskerville" w:hAnsi="Baskerville" w:cs="Baskerville"/>
        </w:rPr>
        <w:t>upper</w:t>
      </w:r>
      <w:proofErr w:type="gramEnd"/>
      <w:r w:rsidRPr="00AD6E87">
        <w:rPr>
          <w:rFonts w:ascii="Baskerville" w:hAnsi="Baskerville" w:cs="Baskerville"/>
        </w:rPr>
        <w:t xml:space="preserve"> -60 km of mantle</w:t>
      </w:r>
    </w:p>
    <w:p w14:paraId="6B1A60A4" w14:textId="38455EA8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proofErr w:type="gramStart"/>
      <w:r w:rsidRPr="00AD6E87">
        <w:rPr>
          <w:rFonts w:ascii="Baskerville" w:hAnsi="Baskerville" w:cs="Baskerville"/>
        </w:rPr>
        <w:t>rigid</w:t>
      </w:r>
      <w:proofErr w:type="gramEnd"/>
      <w:r w:rsidRPr="00AD6E87">
        <w:rPr>
          <w:rFonts w:ascii="Baskerville" w:hAnsi="Baskerville" w:cs="Baskerville"/>
        </w:rPr>
        <w:t xml:space="preserve"> but brittle outer portion of the Earth</w:t>
      </w:r>
    </w:p>
    <w:p w14:paraId="39922FED" w14:textId="20AE7BFE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proofErr w:type="gramStart"/>
      <w:r w:rsidRPr="00AD6E87">
        <w:rPr>
          <w:rFonts w:ascii="Baskerville" w:hAnsi="Baskerville" w:cs="Baskerville"/>
        </w:rPr>
        <w:t>cold</w:t>
      </w:r>
      <w:proofErr w:type="gramEnd"/>
      <w:r w:rsidRPr="00AD6E87">
        <w:rPr>
          <w:rFonts w:ascii="Baskerville" w:hAnsi="Baskerville" w:cs="Baskerville"/>
        </w:rPr>
        <w:t xml:space="preserve"> and solid outer portion of the Earth</w:t>
      </w:r>
    </w:p>
    <w:p w14:paraId="584D186A" w14:textId="6BCB2431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proofErr w:type="gramStart"/>
      <w:r w:rsidRPr="00AD6E87">
        <w:rPr>
          <w:rFonts w:ascii="Baskerville" w:hAnsi="Baskerville" w:cs="Baskerville"/>
        </w:rPr>
        <w:t>all</w:t>
      </w:r>
      <w:proofErr w:type="gramEnd"/>
      <w:r w:rsidRPr="00AD6E87">
        <w:rPr>
          <w:rFonts w:ascii="Baskerville" w:hAnsi="Baskerville" w:cs="Baskerville"/>
        </w:rPr>
        <w:t xml:space="preserve"> of the above. </w:t>
      </w:r>
      <w:r w:rsidRPr="00AD6E87">
        <w:rPr>
          <w:rFonts w:ascii="Menlo Regular" w:hAnsi="Menlo Regular" w:cs="Menlo Regular"/>
        </w:rPr>
        <w:t>✔</w:t>
      </w:r>
    </w:p>
    <w:p w14:paraId="38C24AF2" w14:textId="7B273490" w:rsidR="00BD4F6C" w:rsidRPr="00AD6E87" w:rsidRDefault="00AD6E87" w:rsidP="002C3DC4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What is the dominant heat transfer mechanism in the Earth’s, which dominates the bulk (volume) of solid earth</w:t>
      </w:r>
    </w:p>
    <w:p w14:paraId="1DE1D14D" w14:textId="4F5BBEF5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Convection </w:t>
      </w:r>
      <w:r w:rsidRPr="00AD6E87">
        <w:rPr>
          <w:rFonts w:ascii="Menlo Regular" w:hAnsi="Menlo Regular" w:cs="Menlo Regular"/>
        </w:rPr>
        <w:t>✔</w:t>
      </w:r>
    </w:p>
    <w:p w14:paraId="2A186C61" w14:textId="3C4C1ED9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Conduction</w:t>
      </w:r>
    </w:p>
    <w:p w14:paraId="5ACFD4E3" w14:textId="25332E0A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Advection</w:t>
      </w:r>
    </w:p>
    <w:p w14:paraId="4F48311D" w14:textId="03139697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Radiation</w:t>
      </w:r>
    </w:p>
    <w:p w14:paraId="3779FFD0" w14:textId="6AE014C6" w:rsid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proofErr w:type="spellStart"/>
      <w:r w:rsidRPr="00AD6E87">
        <w:rPr>
          <w:rFonts w:ascii="Baskerville" w:hAnsi="Baskerville" w:cs="Baskerville"/>
        </w:rPr>
        <w:t>Jotunn</w:t>
      </w:r>
      <w:proofErr w:type="spellEnd"/>
      <w:r w:rsidRPr="00AD6E87">
        <w:rPr>
          <w:rFonts w:ascii="Baskerville" w:hAnsi="Baskerville" w:cs="Baskerville"/>
        </w:rPr>
        <w:t xml:space="preserve"> carrying fire on their shoulders in </w:t>
      </w:r>
      <w:proofErr w:type="spellStart"/>
      <w:r w:rsidRPr="00AD6E87">
        <w:rPr>
          <w:rFonts w:ascii="Baskerville" w:hAnsi="Baskerville" w:cs="Baskerville"/>
        </w:rPr>
        <w:t>Muspelheim</w:t>
      </w:r>
      <w:proofErr w:type="spellEnd"/>
    </w:p>
    <w:p w14:paraId="3BA55490" w14:textId="77777777" w:rsidR="00AD6E87" w:rsidRPr="00AD6E87" w:rsidRDefault="00AD6E87" w:rsidP="00AD6E87">
      <w:pPr>
        <w:pStyle w:val="ListParagraph"/>
        <w:ind w:left="1440"/>
        <w:rPr>
          <w:rFonts w:ascii="Baskerville" w:hAnsi="Baskerville" w:cs="Baskerville"/>
        </w:rPr>
      </w:pPr>
    </w:p>
    <w:p w14:paraId="42A0CEEC" w14:textId="2AD8AFCD" w:rsidR="002C3DC4" w:rsidRPr="00AD6E87" w:rsidRDefault="00AD6E87" w:rsidP="002C3DC4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Why do scientists think that magnetic reversals are a potential contributor to extinctions?</w:t>
      </w:r>
    </w:p>
    <w:p w14:paraId="7C212C43" w14:textId="26726996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Migratory paths of ancient organisms would have been disrupted and could thus no  longer locate suitable environments </w:t>
      </w:r>
    </w:p>
    <w:p w14:paraId="04976ECE" w14:textId="67EE36AD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An increase in magnetite (Fe3O4) production depleted Fe in the mantle leading to  more volcanic activity </w:t>
      </w:r>
    </w:p>
    <w:p w14:paraId="355446AD" w14:textId="4B41CAA3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The weakened magnetic field no longer protects the Earth from cosmic rays and  solar wind</w:t>
      </w:r>
      <w:bookmarkStart w:id="0" w:name="_GoBack"/>
      <w:bookmarkEnd w:id="0"/>
      <w:r w:rsidRPr="00AD6E87">
        <w:rPr>
          <w:rFonts w:ascii="Baskerville" w:hAnsi="Baskerville" w:cs="Baskerville"/>
        </w:rPr>
        <w:t xml:space="preserve">s  </w:t>
      </w:r>
      <w:r w:rsidRPr="00AD6E87">
        <w:rPr>
          <w:rFonts w:ascii="Menlo Regular" w:hAnsi="Menlo Regular" w:cs="Menlo Regular"/>
        </w:rPr>
        <w:t>✔</w:t>
      </w:r>
    </w:p>
    <w:p w14:paraId="248C0641" w14:textId="2865EEBD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lastRenderedPageBreak/>
        <w:t>The magnetic field is weakened allowing for more meteorite impacts</w:t>
      </w:r>
    </w:p>
    <w:p w14:paraId="2B5FBD0F" w14:textId="6C23EC62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 xml:space="preserve">Magnetic reversals increase tectonic plate speeds leading to increased frequency of  earthquake and volcanism </w:t>
      </w:r>
    </w:p>
    <w:p w14:paraId="698480DB" w14:textId="77777777" w:rsidR="00AD6E87" w:rsidRPr="00AD6E87" w:rsidRDefault="00AD6E87" w:rsidP="00AD6E87">
      <w:pPr>
        <w:pStyle w:val="ListParagraph"/>
        <w:ind w:left="1440"/>
        <w:rPr>
          <w:rFonts w:ascii="Baskerville" w:hAnsi="Baskerville" w:cs="Baskerville"/>
        </w:rPr>
      </w:pPr>
    </w:p>
    <w:p w14:paraId="5385BE7F" w14:textId="27BF19CC" w:rsidR="00AD6E87" w:rsidRPr="00AD6E87" w:rsidRDefault="00AD6E87" w:rsidP="00AD6E87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is the difference between Primary waves (P-waves) and Secondary waves (S-waves</w:t>
      </w:r>
    </w:p>
    <w:p w14:paraId="0D353818" w14:textId="386A4097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S-waves propagate through all mediums and are faster than P-waves, whereas P- waves only propagate through solids and are slower than S-waves.</w:t>
      </w:r>
    </w:p>
    <w:p w14:paraId="4F3B5E8C" w14:textId="2F9C6A0B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P-waves propagate through all mediums and are faster than S-waves, whereas S- waves only propagate through solids and are slower the P-waves</w:t>
      </w:r>
      <w:r>
        <w:rPr>
          <w:rFonts w:ascii="Baskerville" w:hAnsi="Baskerville" w:cs="Baskerville"/>
        </w:rPr>
        <w:t xml:space="preserve"> </w:t>
      </w:r>
      <w:r w:rsidRPr="00AD6E87">
        <w:rPr>
          <w:rFonts w:ascii="Menlo Regular" w:hAnsi="Menlo Regular" w:cs="Menlo Regular"/>
        </w:rPr>
        <w:t>✔</w:t>
      </w:r>
    </w:p>
    <w:p w14:paraId="72E1C6E6" w14:textId="0FD95D73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S-waves only propagate through liquids and are faster than P-waves, whereas P- waves propagate through all med</w:t>
      </w:r>
      <w:r>
        <w:rPr>
          <w:rFonts w:ascii="Baskerville" w:hAnsi="Baskerville" w:cs="Baskerville"/>
        </w:rPr>
        <w:t>iums but are slower than S-wave</w:t>
      </w:r>
    </w:p>
    <w:p w14:paraId="370F0E70" w14:textId="27A85D8F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P-waves only propagate through solids and are faster than S-waves, whereas S- waves propagate through all mediums but are slower than P-waves.</w:t>
      </w:r>
    </w:p>
    <w:p w14:paraId="609C7C5B" w14:textId="40DD6B0A" w:rsidR="00AD6E87" w:rsidRPr="00AD6E87" w:rsidRDefault="00AD6E87" w:rsidP="00AD6E87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after="240"/>
        <w:rPr>
          <w:rFonts w:ascii="Baskerville" w:hAnsi="Baskerville" w:cs="Baskerville"/>
        </w:rPr>
      </w:pPr>
      <w:r w:rsidRPr="00AD6E87">
        <w:rPr>
          <w:rFonts w:ascii="Baskerville" w:hAnsi="Baskerville" w:cs="Baskerville"/>
        </w:rPr>
        <w:t>S-waves only propagate through solids and are faster than P-waves, whereas P- waves propagate through all medi</w:t>
      </w:r>
      <w:r>
        <w:rPr>
          <w:rFonts w:ascii="Baskerville" w:hAnsi="Baskerville" w:cs="Baskerville"/>
        </w:rPr>
        <w:t>ums but are slower than S-waves</w:t>
      </w:r>
    </w:p>
    <w:p w14:paraId="1EE003AF" w14:textId="27BD0A7B" w:rsidR="00BD4F6C" w:rsidRDefault="00AD6E87" w:rsidP="002C3DC4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Continental crust has higher preservation than oceanic crust because:</w:t>
      </w:r>
    </w:p>
    <w:p w14:paraId="1A47DEE9" w14:textId="63C88108" w:rsid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The minerals and rocks of continental crust are more resistant to weathering</w:t>
      </w:r>
    </w:p>
    <w:p w14:paraId="523F5C65" w14:textId="5EA44E8A" w:rsid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Preservation of the continental crust and oceanic crust is the same</w:t>
      </w:r>
    </w:p>
    <w:p w14:paraId="3538C9D9" w14:textId="26F6A411" w:rsid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Continental crust is more dense than oceanic crust and will </w:t>
      </w:r>
      <w:proofErr w:type="spellStart"/>
      <w:r>
        <w:rPr>
          <w:rFonts w:ascii="Baskerville" w:hAnsi="Baskerville" w:cs="Baskerville"/>
        </w:rPr>
        <w:t>subduct</w:t>
      </w:r>
      <w:proofErr w:type="spellEnd"/>
      <w:r>
        <w:rPr>
          <w:rFonts w:ascii="Baskerville" w:hAnsi="Baskerville" w:cs="Baskerville"/>
        </w:rPr>
        <w:t>/recycle under the oceanic crust upon convergence</w:t>
      </w:r>
    </w:p>
    <w:p w14:paraId="5F00D79F" w14:textId="29251373" w:rsid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Oceanic crust is more dense than continental crust and will </w:t>
      </w:r>
      <w:proofErr w:type="spellStart"/>
      <w:r>
        <w:rPr>
          <w:rFonts w:ascii="Baskerville" w:hAnsi="Baskerville" w:cs="Baskerville"/>
        </w:rPr>
        <w:t>subduct</w:t>
      </w:r>
      <w:proofErr w:type="spellEnd"/>
      <w:r>
        <w:rPr>
          <w:rFonts w:ascii="Baskerville" w:hAnsi="Baskerville" w:cs="Baskerville"/>
        </w:rPr>
        <w:t xml:space="preserve"> under continental crust upon convergence </w:t>
      </w:r>
      <w:r w:rsidRPr="00AD6E87">
        <w:rPr>
          <w:rFonts w:ascii="Menlo Regular" w:hAnsi="Menlo Regular" w:cs="Menlo Regular"/>
        </w:rPr>
        <w:t>✔</w:t>
      </w:r>
    </w:p>
    <w:p w14:paraId="0310E009" w14:textId="2E83ED9A" w:rsidR="00AD6E87" w:rsidRPr="00AD6E87" w:rsidRDefault="00AD6E87" w:rsidP="00AD6E87">
      <w:pPr>
        <w:pStyle w:val="ListParagraph"/>
        <w:numPr>
          <w:ilvl w:val="1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Radioactive decay is more abundant in oceanic crust, so it is more easily eroded.</w:t>
      </w:r>
    </w:p>
    <w:p w14:paraId="12FA168F" w14:textId="77777777" w:rsidR="00BD4F6C" w:rsidRDefault="00BD4F6C" w:rsidP="00BD4F6C">
      <w:pPr>
        <w:pStyle w:val="ListParagraph"/>
      </w:pPr>
    </w:p>
    <w:sectPr w:rsidR="00BD4F6C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CD636E0"/>
    <w:multiLevelType w:val="hybridMultilevel"/>
    <w:tmpl w:val="80C449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C19F8"/>
    <w:multiLevelType w:val="hybridMultilevel"/>
    <w:tmpl w:val="9BD84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B7"/>
    <w:rsid w:val="0014291C"/>
    <w:rsid w:val="00145B85"/>
    <w:rsid w:val="002C3DC4"/>
    <w:rsid w:val="003928AC"/>
    <w:rsid w:val="004F14CC"/>
    <w:rsid w:val="00532C4C"/>
    <w:rsid w:val="005F2DA4"/>
    <w:rsid w:val="00733215"/>
    <w:rsid w:val="00945978"/>
    <w:rsid w:val="009A5D91"/>
    <w:rsid w:val="00A11B6D"/>
    <w:rsid w:val="00AD6E87"/>
    <w:rsid w:val="00BD4F6C"/>
    <w:rsid w:val="00CB63B7"/>
    <w:rsid w:val="00EA2359"/>
    <w:rsid w:val="00FC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3AD3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B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3071</Characters>
  <Application>Microsoft Macintosh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3</cp:revision>
  <dcterms:created xsi:type="dcterms:W3CDTF">2012-01-25T01:33:00Z</dcterms:created>
  <dcterms:modified xsi:type="dcterms:W3CDTF">2012-01-25T06:08:00Z</dcterms:modified>
</cp:coreProperties>
</file>